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8755"/>
      </w:tblGrid>
      <w:tr w:rsidR="00256A6A" w14:paraId="57D65F4D" w14:textId="77777777" w:rsidTr="00F478F0">
        <w:trPr>
          <w:trHeight w:val="978"/>
        </w:trPr>
        <w:tc>
          <w:tcPr>
            <w:tcW w:w="8755" w:type="dxa"/>
            <w:shd w:val="clear" w:color="auto" w:fill="D0CECE" w:themeFill="background2" w:themeFillShade="E6"/>
          </w:tcPr>
          <w:p w14:paraId="250A6011" w14:textId="30280AAC" w:rsidR="00256A6A" w:rsidRPr="00256A6A" w:rsidRDefault="00256A6A" w:rsidP="00256A6A">
            <w:pPr>
              <w:spacing w:line="360" w:lineRule="auto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Nota</w:t>
            </w:r>
            <w:r>
              <w:rPr>
                <w:b/>
                <w:sz w:val="24"/>
              </w:rPr>
              <w:t>s</w:t>
            </w:r>
            <w:r w:rsidR="00FE266A">
              <w:rPr>
                <w:b/>
                <w:sz w:val="24"/>
              </w:rPr>
              <w:t xml:space="preserve"> de campo </w:t>
            </w:r>
            <w:r w:rsidR="00F478F0">
              <w:rPr>
                <w:b/>
                <w:sz w:val="24"/>
              </w:rPr>
              <w:t>6 – Data: 2</w:t>
            </w:r>
            <w:r w:rsidR="00BF3CF3">
              <w:rPr>
                <w:b/>
                <w:sz w:val="24"/>
              </w:rPr>
              <w:t>/</w:t>
            </w:r>
            <w:r w:rsidR="00F478F0">
              <w:rPr>
                <w:b/>
                <w:sz w:val="24"/>
              </w:rPr>
              <w:t>dezembro</w:t>
            </w:r>
            <w:r w:rsidR="00BF3CF3">
              <w:rPr>
                <w:b/>
                <w:sz w:val="24"/>
              </w:rPr>
              <w:t>/</w:t>
            </w:r>
            <w:r w:rsidR="000F19FE">
              <w:rPr>
                <w:b/>
                <w:sz w:val="24"/>
              </w:rPr>
              <w:t>2013</w:t>
            </w:r>
          </w:p>
          <w:p w14:paraId="0979DA61" w14:textId="317E8913" w:rsidR="003C3BC3" w:rsidRPr="00256A6A" w:rsidRDefault="00256A6A" w:rsidP="003C3BC3">
            <w:pPr>
              <w:spacing w:line="360" w:lineRule="auto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Contexto:</w:t>
            </w:r>
            <w:r w:rsidR="00662354">
              <w:rPr>
                <w:b/>
                <w:sz w:val="24"/>
              </w:rPr>
              <w:t xml:space="preserve"> </w:t>
            </w:r>
            <w:r w:rsidR="00CE22DA">
              <w:rPr>
                <w:b/>
                <w:sz w:val="24"/>
              </w:rPr>
              <w:t>Gravação vocal da peça musical, “No recreio da escola”</w:t>
            </w:r>
          </w:p>
          <w:p w14:paraId="146A94AD" w14:textId="1F71A3B3" w:rsidR="00256A6A" w:rsidRPr="00256A6A" w:rsidRDefault="00FE266A" w:rsidP="00256A6A">
            <w:pPr>
              <w:spacing w:line="360" w:lineRule="auto"/>
              <w:rPr>
                <w:b/>
              </w:rPr>
            </w:pPr>
            <w:r>
              <w:rPr>
                <w:b/>
                <w:sz w:val="24"/>
              </w:rPr>
              <w:t>Sessão 6</w:t>
            </w:r>
            <w:r w:rsidR="00256A6A" w:rsidRPr="00256A6A">
              <w:rPr>
                <w:b/>
                <w:sz w:val="24"/>
              </w:rPr>
              <w:t xml:space="preserve"> – Sala </w:t>
            </w:r>
            <w:r w:rsidR="00DB526A">
              <w:rPr>
                <w:b/>
                <w:sz w:val="24"/>
              </w:rPr>
              <w:t>1,</w:t>
            </w:r>
            <w:r w:rsidR="00412524">
              <w:rPr>
                <w:b/>
                <w:sz w:val="24"/>
              </w:rPr>
              <w:t xml:space="preserve"> 16h15</w:t>
            </w:r>
            <w:r w:rsidR="002075D1">
              <w:rPr>
                <w:b/>
                <w:sz w:val="24"/>
              </w:rPr>
              <w:t>-17h15</w:t>
            </w:r>
          </w:p>
        </w:tc>
      </w:tr>
    </w:tbl>
    <w:p w14:paraId="5612FE7D" w14:textId="77777777" w:rsidR="00DC4133" w:rsidRDefault="00DC4133"/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5778"/>
        <w:gridCol w:w="2977"/>
      </w:tblGrid>
      <w:tr w:rsidR="00953373" w14:paraId="58813DBC" w14:textId="77777777" w:rsidTr="00F478F0">
        <w:trPr>
          <w:trHeight w:val="826"/>
        </w:trPr>
        <w:tc>
          <w:tcPr>
            <w:tcW w:w="5778" w:type="dxa"/>
            <w:shd w:val="clear" w:color="auto" w:fill="D0CECE" w:themeFill="background2" w:themeFillShade="E6"/>
            <w:vAlign w:val="center"/>
          </w:tcPr>
          <w:p w14:paraId="31B9E25E" w14:textId="77777777" w:rsidR="00953373" w:rsidRPr="00256A6A" w:rsidRDefault="00953373" w:rsidP="00256A6A">
            <w:pPr>
              <w:jc w:val="center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Relato das observações</w:t>
            </w:r>
          </w:p>
        </w:tc>
        <w:tc>
          <w:tcPr>
            <w:tcW w:w="2977" w:type="dxa"/>
            <w:shd w:val="clear" w:color="auto" w:fill="D0CECE" w:themeFill="background2" w:themeFillShade="E6"/>
            <w:vAlign w:val="center"/>
          </w:tcPr>
          <w:p w14:paraId="432E0BA3" w14:textId="1544144E" w:rsidR="00953373" w:rsidRPr="00256A6A" w:rsidRDefault="00F478F0" w:rsidP="00256A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Objetivos</w:t>
            </w:r>
          </w:p>
        </w:tc>
      </w:tr>
      <w:tr w:rsidR="00953373" w14:paraId="4C7E3E42" w14:textId="77777777" w:rsidTr="00F478F0">
        <w:trPr>
          <w:trHeight w:val="7010"/>
        </w:trPr>
        <w:tc>
          <w:tcPr>
            <w:tcW w:w="5778" w:type="dxa"/>
          </w:tcPr>
          <w:p w14:paraId="4E262A05" w14:textId="0B9AD8D9" w:rsidR="004D5E9F" w:rsidRDefault="004D5E9F" w:rsidP="00010B7B">
            <w:pPr>
              <w:jc w:val="both"/>
              <w:rPr>
                <w:sz w:val="24"/>
              </w:rPr>
            </w:pPr>
          </w:p>
          <w:p w14:paraId="664FD7F2" w14:textId="5E833FDF" w:rsidR="004D5E9F" w:rsidRDefault="004D5E9F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A sexta sessão declarou início às gravações das três peças musicais propostas.</w:t>
            </w:r>
            <w:r w:rsidR="003B2A11">
              <w:rPr>
                <w:sz w:val="24"/>
              </w:rPr>
              <w:t xml:space="preserve"> Expliquei todo o processo de gravação, isto é, como vão gravar, com o quê, quando e a quantidade de alunos por gravação.</w:t>
            </w:r>
          </w:p>
          <w:p w14:paraId="6C363855" w14:textId="77777777" w:rsidR="003B2A11" w:rsidRDefault="003B2A11" w:rsidP="00010B7B">
            <w:pPr>
              <w:jc w:val="both"/>
              <w:rPr>
                <w:sz w:val="24"/>
              </w:rPr>
            </w:pPr>
          </w:p>
          <w:p w14:paraId="09EEC923" w14:textId="1CE90344" w:rsidR="003B2A11" w:rsidRDefault="003B2A1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Imediatamente a seguir, abordei uma série de aprendizagens vocabulares tecnológicas:</w:t>
            </w:r>
          </w:p>
          <w:p w14:paraId="322F1B19" w14:textId="77777777" w:rsidR="003B2A11" w:rsidRDefault="003B2A11" w:rsidP="00010B7B">
            <w:pPr>
              <w:jc w:val="both"/>
              <w:rPr>
                <w:sz w:val="24"/>
              </w:rPr>
            </w:pPr>
          </w:p>
          <w:p w14:paraId="3AA6EF6A" w14:textId="6CE44C91" w:rsidR="003B2A11" w:rsidRDefault="003B2A1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1.  Microfones de condensador/dinâmicos e métodos de utilização;</w:t>
            </w:r>
          </w:p>
          <w:p w14:paraId="313B89E1" w14:textId="6C4ADA95" w:rsidR="003B2A11" w:rsidRDefault="003B2A1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2.  Filtro </w:t>
            </w:r>
            <w:proofErr w:type="spellStart"/>
            <w:r>
              <w:rPr>
                <w:sz w:val="24"/>
              </w:rPr>
              <w:t>Anti</w:t>
            </w:r>
            <w:proofErr w:type="spellEnd"/>
            <w:r>
              <w:rPr>
                <w:sz w:val="24"/>
              </w:rPr>
              <w:t xml:space="preserve"> Sopro e métodos de utilização;</w:t>
            </w:r>
          </w:p>
          <w:p w14:paraId="34BF9CBC" w14:textId="0E4E1936" w:rsidR="003B2A11" w:rsidRDefault="003B2A1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3. Auscultadores de estúdio e processos de utilização;</w:t>
            </w:r>
          </w:p>
          <w:p w14:paraId="6529EDA7" w14:textId="0814EADF" w:rsidR="003B2A11" w:rsidRDefault="003B2A1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4. Programa de edição musical, Cubase (V.7.5);</w:t>
            </w:r>
          </w:p>
          <w:p w14:paraId="25831D1E" w14:textId="122703BC" w:rsidR="003B2A11" w:rsidRDefault="003B2A1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4.1. Pistas de gravação áudio;</w:t>
            </w:r>
          </w:p>
          <w:p w14:paraId="796750FC" w14:textId="7DC6FDF6" w:rsidR="003B2A11" w:rsidRDefault="003B2A1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4.2. “</w:t>
            </w:r>
            <w:proofErr w:type="spellStart"/>
            <w:r w:rsidRPr="003B2A11">
              <w:rPr>
                <w:i/>
                <w:sz w:val="24"/>
              </w:rPr>
              <w:t>Waves</w:t>
            </w:r>
            <w:proofErr w:type="spellEnd"/>
            <w:r>
              <w:rPr>
                <w:sz w:val="24"/>
              </w:rPr>
              <w:t>”, frequência.</w:t>
            </w:r>
          </w:p>
          <w:p w14:paraId="223B8A72" w14:textId="77777777" w:rsidR="003B2A11" w:rsidRDefault="003B2A11" w:rsidP="00010B7B">
            <w:pPr>
              <w:jc w:val="both"/>
              <w:rPr>
                <w:sz w:val="24"/>
              </w:rPr>
            </w:pPr>
          </w:p>
          <w:p w14:paraId="613B0531" w14:textId="39EC26A8" w:rsidR="003B2A11" w:rsidRDefault="003B2A1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Guilherme: Microfones de condensador, são microfones de estúdio!</w:t>
            </w:r>
          </w:p>
          <w:p w14:paraId="3A5D1CE3" w14:textId="3A3098FD" w:rsidR="003B2A11" w:rsidRDefault="003B2A1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Inês: Sim, estes microfones fazem mais </w:t>
            </w:r>
            <w:r w:rsidRPr="003B2A11">
              <w:rPr>
                <w:i/>
                <w:sz w:val="24"/>
              </w:rPr>
              <w:t>feedback</w:t>
            </w:r>
            <w:r>
              <w:rPr>
                <w:sz w:val="24"/>
              </w:rPr>
              <w:t>, fazem aquele som... “</w:t>
            </w:r>
            <w:proofErr w:type="spellStart"/>
            <w:r>
              <w:rPr>
                <w:sz w:val="24"/>
              </w:rPr>
              <w:t>iiihhhh</w:t>
            </w:r>
            <w:proofErr w:type="spellEnd"/>
            <w:r>
              <w:rPr>
                <w:sz w:val="24"/>
              </w:rPr>
              <w:t>”</w:t>
            </w:r>
          </w:p>
          <w:p w14:paraId="3043081C" w14:textId="77777777" w:rsidR="003B2A11" w:rsidRDefault="003B2A11" w:rsidP="00010B7B">
            <w:pPr>
              <w:jc w:val="both"/>
              <w:rPr>
                <w:sz w:val="24"/>
              </w:rPr>
            </w:pPr>
          </w:p>
          <w:p w14:paraId="0D5163AF" w14:textId="77777777" w:rsidR="003B2A11" w:rsidRDefault="003B2A11" w:rsidP="00010B7B">
            <w:pPr>
              <w:jc w:val="both"/>
              <w:rPr>
                <w:sz w:val="24"/>
              </w:rPr>
            </w:pPr>
          </w:p>
          <w:p w14:paraId="0669E241" w14:textId="6E606A28" w:rsidR="003B2A11" w:rsidRDefault="003B2A1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Imediatamente a seguir, iniciámos a gravação da primeira peça musical, “No recreio da escola”.</w:t>
            </w:r>
          </w:p>
          <w:p w14:paraId="51D4E5A8" w14:textId="3FF201D0" w:rsidR="003B2A11" w:rsidRDefault="003B2A11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O manuseamento dos microfones e auscultadores foram imediatamente identificados e compreendidos pelos alunos. Não houve, em nenhum caso, uso indevido dos aparelhos tecnológicos. A</w:t>
            </w:r>
            <w:r w:rsidR="00EF5FDB">
              <w:rPr>
                <w:sz w:val="24"/>
              </w:rPr>
              <w:t xml:space="preserve"> distância do microfone</w:t>
            </w:r>
            <w:r>
              <w:rPr>
                <w:sz w:val="24"/>
              </w:rPr>
              <w:t xml:space="preserve"> foi devidamente cumprida e, em alguns casos, durante os “pianos” e “fortes”,  </w:t>
            </w:r>
            <w:r w:rsidR="00EF5FDB">
              <w:rPr>
                <w:sz w:val="24"/>
              </w:rPr>
              <w:t>foi elaborada a aproximação ou distanciamento de forma a que</w:t>
            </w:r>
            <w:r w:rsidR="00CE22DA">
              <w:rPr>
                <w:sz w:val="24"/>
              </w:rPr>
              <w:t xml:space="preserve"> o sinal áudio não ficasse “saturado/picado”</w:t>
            </w:r>
            <w:r w:rsidR="00EF5FDB">
              <w:rPr>
                <w:sz w:val="24"/>
              </w:rPr>
              <w:t>.</w:t>
            </w:r>
          </w:p>
          <w:p w14:paraId="25936CDC" w14:textId="77777777" w:rsidR="00EF5FDB" w:rsidRDefault="00EF5FDB" w:rsidP="00010B7B">
            <w:pPr>
              <w:jc w:val="both"/>
              <w:rPr>
                <w:sz w:val="24"/>
              </w:rPr>
            </w:pPr>
          </w:p>
          <w:p w14:paraId="42268CF0" w14:textId="77777777" w:rsidR="00CE22DA" w:rsidRDefault="00CE22DA" w:rsidP="00010B7B">
            <w:pPr>
              <w:jc w:val="both"/>
              <w:rPr>
                <w:sz w:val="24"/>
              </w:rPr>
            </w:pPr>
          </w:p>
          <w:p w14:paraId="5BF9AD2D" w14:textId="77777777" w:rsidR="00CE22DA" w:rsidRDefault="00CE22DA" w:rsidP="00010B7B">
            <w:pPr>
              <w:jc w:val="both"/>
              <w:rPr>
                <w:sz w:val="24"/>
              </w:rPr>
            </w:pPr>
          </w:p>
          <w:p w14:paraId="147576F6" w14:textId="77777777" w:rsidR="00CE22DA" w:rsidRDefault="00CE22DA" w:rsidP="00010B7B">
            <w:pPr>
              <w:jc w:val="both"/>
              <w:rPr>
                <w:sz w:val="24"/>
              </w:rPr>
            </w:pPr>
          </w:p>
          <w:p w14:paraId="2898B525" w14:textId="77777777" w:rsidR="00CE22DA" w:rsidRDefault="00CE22DA" w:rsidP="00010B7B">
            <w:pPr>
              <w:jc w:val="both"/>
              <w:rPr>
                <w:sz w:val="24"/>
              </w:rPr>
            </w:pPr>
          </w:p>
          <w:p w14:paraId="072C6614" w14:textId="77777777" w:rsidR="00A04AE3" w:rsidRDefault="00A04AE3" w:rsidP="00010B7B">
            <w:pPr>
              <w:jc w:val="both"/>
              <w:rPr>
                <w:sz w:val="24"/>
              </w:rPr>
            </w:pPr>
          </w:p>
          <w:p w14:paraId="23C3F663" w14:textId="742ADE8E" w:rsidR="00EF5FDB" w:rsidRDefault="00EF5FDB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A colocação </w:t>
            </w:r>
            <w:r w:rsidR="001C0118">
              <w:rPr>
                <w:sz w:val="24"/>
              </w:rPr>
              <w:t xml:space="preserve">e utilização </w:t>
            </w:r>
            <w:r>
              <w:rPr>
                <w:sz w:val="24"/>
              </w:rPr>
              <w:t xml:space="preserve">dos auscultadores </w:t>
            </w:r>
            <w:r w:rsidR="001C0118">
              <w:rPr>
                <w:sz w:val="24"/>
              </w:rPr>
              <w:t>tiveram nota positiva</w:t>
            </w:r>
            <w:r>
              <w:rPr>
                <w:sz w:val="24"/>
              </w:rPr>
              <w:t xml:space="preserve">. Nenhum aluno sentiu necessidade de os retirar (pelo contrário). Os mesmos respeitaram as regras propostas e cuidaram devidamente os aparelhos tecnológicos. </w:t>
            </w:r>
          </w:p>
          <w:p w14:paraId="4D54C78F" w14:textId="77777777" w:rsidR="00A04AE3" w:rsidRDefault="00A04AE3" w:rsidP="00010B7B">
            <w:pPr>
              <w:jc w:val="both"/>
              <w:rPr>
                <w:sz w:val="24"/>
              </w:rPr>
            </w:pPr>
          </w:p>
          <w:p w14:paraId="571BDE08" w14:textId="17291B9E" w:rsidR="00A04AE3" w:rsidRDefault="00A04AE3" w:rsidP="00A04AE3">
            <w:pPr>
              <w:jc w:val="both"/>
              <w:rPr>
                <w:sz w:val="24"/>
              </w:rPr>
            </w:pPr>
            <w:r>
              <w:rPr>
                <w:sz w:val="24"/>
              </w:rPr>
              <w:t>Testemunhei que o desempenho dos alunos com microfone e auscultadores evidencia-se. Os mesmos demonstraram muita concentração, respeito e dedicação pelos colegas, professor e aparelhos tecnológicos.</w:t>
            </w:r>
          </w:p>
          <w:p w14:paraId="6483252B" w14:textId="77777777" w:rsidR="00EF5FDB" w:rsidRDefault="00EF5FDB" w:rsidP="00010B7B">
            <w:pPr>
              <w:jc w:val="both"/>
              <w:rPr>
                <w:sz w:val="24"/>
              </w:rPr>
            </w:pPr>
          </w:p>
          <w:p w14:paraId="7DE344E7" w14:textId="511DB5FE" w:rsidR="00010B7B" w:rsidRPr="00BC033F" w:rsidRDefault="00A04AE3" w:rsidP="00CE22DA">
            <w:pPr>
              <w:jc w:val="both"/>
              <w:rPr>
                <w:sz w:val="24"/>
              </w:rPr>
            </w:pPr>
            <w:bookmarkStart w:id="0" w:name="_GoBack"/>
            <w:r>
              <w:rPr>
                <w:sz w:val="24"/>
              </w:rPr>
              <w:t>Esta sessão</w:t>
            </w:r>
            <w:r w:rsidR="001C0118">
              <w:rPr>
                <w:sz w:val="24"/>
              </w:rPr>
              <w:t xml:space="preserve"> (gravação com microfones e auscultadores) foi,</w:t>
            </w:r>
            <w:r w:rsidR="00EF5FDB">
              <w:rPr>
                <w:sz w:val="24"/>
              </w:rPr>
              <w:t xml:space="preserve"> provavelmente, um dos momentos onde os alunos mais evidenciaram atenção, interesse e </w:t>
            </w:r>
            <w:r w:rsidR="00CE22DA">
              <w:rPr>
                <w:sz w:val="24"/>
              </w:rPr>
              <w:t>entusiasmo.</w:t>
            </w:r>
            <w:bookmarkEnd w:id="0"/>
            <w:r w:rsidR="007D46E9">
              <w:rPr>
                <w:vanish/>
                <w:sz w:val="24"/>
              </w:rPr>
              <w:t>ksdjflksjfsdabordaram positivamees, aos poucos, começou-se a ver resultados satisfatdes iniciais, os alunos abordaram positivame</w:t>
            </w:r>
          </w:p>
        </w:tc>
        <w:tc>
          <w:tcPr>
            <w:tcW w:w="2977" w:type="dxa"/>
          </w:tcPr>
          <w:p w14:paraId="12D742EA" w14:textId="77777777" w:rsidR="00A51798" w:rsidRDefault="00A51798">
            <w:pPr>
              <w:rPr>
                <w:sz w:val="24"/>
              </w:rPr>
            </w:pPr>
          </w:p>
          <w:p w14:paraId="672EBB2F" w14:textId="77777777" w:rsidR="0066522C" w:rsidRDefault="0066522C">
            <w:pPr>
              <w:rPr>
                <w:sz w:val="24"/>
              </w:rPr>
            </w:pPr>
          </w:p>
          <w:p w14:paraId="3393C164" w14:textId="77777777" w:rsidR="003A6540" w:rsidRDefault="003A6540">
            <w:pPr>
              <w:rPr>
                <w:sz w:val="24"/>
              </w:rPr>
            </w:pPr>
          </w:p>
          <w:p w14:paraId="466EE24F" w14:textId="77777777" w:rsidR="003B2A11" w:rsidRDefault="003B2A11">
            <w:pPr>
              <w:rPr>
                <w:sz w:val="24"/>
              </w:rPr>
            </w:pPr>
          </w:p>
          <w:p w14:paraId="26ECC765" w14:textId="77777777" w:rsidR="003B2A11" w:rsidRDefault="003B2A11">
            <w:pPr>
              <w:rPr>
                <w:sz w:val="24"/>
              </w:rPr>
            </w:pPr>
          </w:p>
          <w:p w14:paraId="64AA273C" w14:textId="77777777" w:rsidR="003B2A11" w:rsidRDefault="003B2A11">
            <w:pPr>
              <w:rPr>
                <w:sz w:val="24"/>
              </w:rPr>
            </w:pPr>
          </w:p>
          <w:p w14:paraId="6DDC95EE" w14:textId="77777777" w:rsidR="003B2A11" w:rsidRDefault="003B2A11">
            <w:pPr>
              <w:rPr>
                <w:sz w:val="24"/>
              </w:rPr>
            </w:pPr>
            <w:r>
              <w:rPr>
                <w:sz w:val="24"/>
              </w:rPr>
              <w:t>Aprendizagens vocabulares tecnológicas</w:t>
            </w:r>
            <w:r w:rsidR="00EF5FDB">
              <w:rPr>
                <w:sz w:val="24"/>
              </w:rPr>
              <w:t>.</w:t>
            </w:r>
          </w:p>
          <w:p w14:paraId="777C618A" w14:textId="77777777" w:rsidR="00EF5FDB" w:rsidRDefault="00EF5FDB">
            <w:pPr>
              <w:rPr>
                <w:sz w:val="24"/>
              </w:rPr>
            </w:pPr>
          </w:p>
          <w:p w14:paraId="79B6EB8F" w14:textId="77777777" w:rsidR="00EF5FDB" w:rsidRDefault="00EF5FDB">
            <w:pPr>
              <w:rPr>
                <w:sz w:val="24"/>
              </w:rPr>
            </w:pPr>
          </w:p>
          <w:p w14:paraId="7977B3AC" w14:textId="77777777" w:rsidR="00EF5FDB" w:rsidRDefault="00EF5FDB">
            <w:pPr>
              <w:rPr>
                <w:sz w:val="24"/>
              </w:rPr>
            </w:pPr>
          </w:p>
          <w:p w14:paraId="0034CEE4" w14:textId="77777777" w:rsidR="00EF5FDB" w:rsidRDefault="00EF5FDB">
            <w:pPr>
              <w:rPr>
                <w:sz w:val="24"/>
              </w:rPr>
            </w:pPr>
          </w:p>
          <w:p w14:paraId="04F1A89E" w14:textId="77777777" w:rsidR="00EF5FDB" w:rsidRDefault="00EF5FDB">
            <w:pPr>
              <w:rPr>
                <w:sz w:val="24"/>
              </w:rPr>
            </w:pPr>
          </w:p>
          <w:p w14:paraId="45DE7A2F" w14:textId="77777777" w:rsidR="00EF5FDB" w:rsidRDefault="00EF5FDB">
            <w:pPr>
              <w:rPr>
                <w:sz w:val="24"/>
              </w:rPr>
            </w:pPr>
          </w:p>
          <w:p w14:paraId="03023B8C" w14:textId="77777777" w:rsidR="00EF5FDB" w:rsidRDefault="00EF5FDB">
            <w:pPr>
              <w:rPr>
                <w:sz w:val="24"/>
              </w:rPr>
            </w:pPr>
          </w:p>
          <w:p w14:paraId="07B32EB9" w14:textId="77777777" w:rsidR="00EF5FDB" w:rsidRDefault="00EF5FDB">
            <w:pPr>
              <w:rPr>
                <w:sz w:val="24"/>
              </w:rPr>
            </w:pPr>
          </w:p>
          <w:p w14:paraId="00141FEB" w14:textId="77777777" w:rsidR="00EF5FDB" w:rsidRDefault="00EF5FDB">
            <w:pPr>
              <w:rPr>
                <w:sz w:val="24"/>
              </w:rPr>
            </w:pPr>
          </w:p>
          <w:p w14:paraId="1F192107" w14:textId="77777777" w:rsidR="00EF5FDB" w:rsidRDefault="00EF5FDB">
            <w:pPr>
              <w:rPr>
                <w:sz w:val="24"/>
              </w:rPr>
            </w:pPr>
          </w:p>
          <w:p w14:paraId="2214C9A3" w14:textId="77777777" w:rsidR="00EF5FDB" w:rsidRDefault="00EF5FDB">
            <w:pPr>
              <w:rPr>
                <w:sz w:val="24"/>
              </w:rPr>
            </w:pPr>
          </w:p>
          <w:p w14:paraId="1288465D" w14:textId="77777777" w:rsidR="00EF5FDB" w:rsidRDefault="00EF5FDB">
            <w:pPr>
              <w:rPr>
                <w:sz w:val="24"/>
              </w:rPr>
            </w:pPr>
          </w:p>
          <w:p w14:paraId="11001097" w14:textId="77777777" w:rsidR="00EF5FDB" w:rsidRDefault="00EF5FDB">
            <w:pPr>
              <w:rPr>
                <w:sz w:val="24"/>
              </w:rPr>
            </w:pPr>
          </w:p>
          <w:p w14:paraId="4A892A2D" w14:textId="77777777" w:rsidR="00EF5FDB" w:rsidRDefault="00EF5FDB">
            <w:pPr>
              <w:rPr>
                <w:sz w:val="24"/>
              </w:rPr>
            </w:pPr>
          </w:p>
          <w:p w14:paraId="0B23D878" w14:textId="77777777" w:rsidR="00EF5FDB" w:rsidRDefault="00EF5FDB">
            <w:pPr>
              <w:rPr>
                <w:sz w:val="24"/>
              </w:rPr>
            </w:pPr>
          </w:p>
          <w:p w14:paraId="30D6FBBF" w14:textId="4F1EE66D" w:rsidR="00EF5FDB" w:rsidRDefault="00EF5FDB">
            <w:pPr>
              <w:rPr>
                <w:sz w:val="24"/>
              </w:rPr>
            </w:pPr>
            <w:r>
              <w:rPr>
                <w:sz w:val="24"/>
              </w:rPr>
              <w:t>Aprendizagens</w:t>
            </w:r>
            <w:r w:rsidR="00A90D8F">
              <w:rPr>
                <w:sz w:val="24"/>
              </w:rPr>
              <w:t xml:space="preserve"> tecnológicas (utilização</w:t>
            </w:r>
            <w:r>
              <w:rPr>
                <w:sz w:val="24"/>
              </w:rPr>
              <w:t xml:space="preserve"> dos microfones).</w:t>
            </w:r>
          </w:p>
          <w:p w14:paraId="729EB420" w14:textId="77777777" w:rsidR="00EF5FDB" w:rsidRDefault="00EF5FDB">
            <w:pPr>
              <w:rPr>
                <w:sz w:val="24"/>
              </w:rPr>
            </w:pPr>
          </w:p>
          <w:p w14:paraId="4D711766" w14:textId="77777777" w:rsidR="00EF5FDB" w:rsidRDefault="00EF5FDB">
            <w:pPr>
              <w:rPr>
                <w:sz w:val="24"/>
              </w:rPr>
            </w:pPr>
          </w:p>
          <w:p w14:paraId="069B93ED" w14:textId="77777777" w:rsidR="00EF5FDB" w:rsidRDefault="00EF5FDB">
            <w:pPr>
              <w:rPr>
                <w:sz w:val="24"/>
              </w:rPr>
            </w:pPr>
          </w:p>
          <w:p w14:paraId="1986A5D8" w14:textId="77777777" w:rsidR="00EF5FDB" w:rsidRDefault="00EF5FDB">
            <w:pPr>
              <w:rPr>
                <w:sz w:val="24"/>
              </w:rPr>
            </w:pPr>
          </w:p>
          <w:p w14:paraId="5D951287" w14:textId="77777777" w:rsidR="00EF5FDB" w:rsidRDefault="00EF5FDB">
            <w:pPr>
              <w:rPr>
                <w:sz w:val="24"/>
              </w:rPr>
            </w:pPr>
          </w:p>
          <w:p w14:paraId="3AF4B4B0" w14:textId="77777777" w:rsidR="00EF5FDB" w:rsidRDefault="00EF5FDB">
            <w:pPr>
              <w:rPr>
                <w:sz w:val="24"/>
              </w:rPr>
            </w:pPr>
          </w:p>
          <w:p w14:paraId="58C49023" w14:textId="77777777" w:rsidR="00EF5FDB" w:rsidRDefault="00EF5FDB">
            <w:pPr>
              <w:rPr>
                <w:sz w:val="24"/>
              </w:rPr>
            </w:pPr>
          </w:p>
          <w:p w14:paraId="651A1104" w14:textId="77777777" w:rsidR="00EF5FDB" w:rsidRDefault="00EF5FDB">
            <w:pPr>
              <w:rPr>
                <w:sz w:val="24"/>
              </w:rPr>
            </w:pPr>
          </w:p>
          <w:p w14:paraId="340BC396" w14:textId="77777777" w:rsidR="00EF5FDB" w:rsidRDefault="00EF5FDB">
            <w:pPr>
              <w:rPr>
                <w:sz w:val="24"/>
              </w:rPr>
            </w:pPr>
          </w:p>
          <w:p w14:paraId="056A114E" w14:textId="77777777" w:rsidR="00CE22DA" w:rsidRDefault="00CE22DA">
            <w:pPr>
              <w:rPr>
                <w:sz w:val="24"/>
              </w:rPr>
            </w:pPr>
          </w:p>
          <w:p w14:paraId="51268E0A" w14:textId="77777777" w:rsidR="00CE22DA" w:rsidRDefault="00CE22DA">
            <w:pPr>
              <w:rPr>
                <w:sz w:val="24"/>
              </w:rPr>
            </w:pPr>
          </w:p>
          <w:p w14:paraId="4F23F205" w14:textId="77777777" w:rsidR="00CE22DA" w:rsidRDefault="00CE22DA">
            <w:pPr>
              <w:rPr>
                <w:sz w:val="24"/>
              </w:rPr>
            </w:pPr>
          </w:p>
          <w:p w14:paraId="3108823C" w14:textId="77777777" w:rsidR="00CE22DA" w:rsidRDefault="00CE22DA">
            <w:pPr>
              <w:rPr>
                <w:sz w:val="24"/>
              </w:rPr>
            </w:pPr>
          </w:p>
          <w:p w14:paraId="2E78F829" w14:textId="77777777" w:rsidR="00CE22DA" w:rsidRDefault="00CE22DA">
            <w:pPr>
              <w:rPr>
                <w:sz w:val="24"/>
              </w:rPr>
            </w:pPr>
          </w:p>
          <w:p w14:paraId="77B29F56" w14:textId="16A1F195" w:rsidR="00EF5FDB" w:rsidRDefault="00EF5FDB">
            <w:pPr>
              <w:rPr>
                <w:sz w:val="24"/>
              </w:rPr>
            </w:pPr>
            <w:r>
              <w:rPr>
                <w:sz w:val="24"/>
              </w:rPr>
              <w:t xml:space="preserve">Aprendizagens </w:t>
            </w:r>
            <w:r w:rsidR="00A90D8F">
              <w:rPr>
                <w:sz w:val="24"/>
              </w:rPr>
              <w:t xml:space="preserve">tecnológicas (utilização </w:t>
            </w:r>
            <w:r w:rsidR="00CE22DA">
              <w:rPr>
                <w:sz w:val="24"/>
              </w:rPr>
              <w:t xml:space="preserve"> dos auscultadores).</w:t>
            </w:r>
          </w:p>
          <w:p w14:paraId="1A97A65F" w14:textId="77777777" w:rsidR="00CE22DA" w:rsidRDefault="00CE22DA">
            <w:pPr>
              <w:rPr>
                <w:sz w:val="24"/>
              </w:rPr>
            </w:pPr>
          </w:p>
          <w:p w14:paraId="46D6555D" w14:textId="77777777" w:rsidR="00CE22DA" w:rsidRDefault="00CE22DA">
            <w:pPr>
              <w:rPr>
                <w:sz w:val="24"/>
              </w:rPr>
            </w:pPr>
          </w:p>
          <w:p w14:paraId="32543060" w14:textId="77777777" w:rsidR="00CE22DA" w:rsidRDefault="00CE22DA">
            <w:pPr>
              <w:rPr>
                <w:sz w:val="24"/>
              </w:rPr>
            </w:pPr>
          </w:p>
          <w:p w14:paraId="62D0AF09" w14:textId="5E1677C5" w:rsidR="00CE22DA" w:rsidRDefault="00A04AE3">
            <w:pPr>
              <w:rPr>
                <w:sz w:val="24"/>
              </w:rPr>
            </w:pPr>
            <w:r>
              <w:rPr>
                <w:sz w:val="24"/>
              </w:rPr>
              <w:t>Perceções (desempenho com microfone e auscultadores).</w:t>
            </w:r>
          </w:p>
          <w:p w14:paraId="7AD7D624" w14:textId="77777777" w:rsidR="00CE22DA" w:rsidRDefault="00CE22DA">
            <w:pPr>
              <w:rPr>
                <w:sz w:val="24"/>
              </w:rPr>
            </w:pPr>
          </w:p>
          <w:p w14:paraId="453F162B" w14:textId="77777777" w:rsidR="00CE22DA" w:rsidRDefault="00CE22DA">
            <w:pPr>
              <w:rPr>
                <w:sz w:val="24"/>
              </w:rPr>
            </w:pPr>
          </w:p>
          <w:p w14:paraId="636A6236" w14:textId="77777777" w:rsidR="00A90D8F" w:rsidRDefault="00A90D8F">
            <w:pPr>
              <w:rPr>
                <w:sz w:val="24"/>
              </w:rPr>
            </w:pPr>
          </w:p>
          <w:p w14:paraId="20424976" w14:textId="3473A3B1" w:rsidR="00CE22DA" w:rsidRDefault="00A04AE3">
            <w:pPr>
              <w:rPr>
                <w:sz w:val="24"/>
              </w:rPr>
            </w:pPr>
            <w:r>
              <w:rPr>
                <w:sz w:val="24"/>
              </w:rPr>
              <w:t>A importância de um espaço físico musical diferenciado (estúdio de gravação áudio)  nas escolas.</w:t>
            </w:r>
          </w:p>
          <w:p w14:paraId="3062770F" w14:textId="31572852" w:rsidR="00CE22DA" w:rsidRPr="00256A6A" w:rsidRDefault="00CE22DA">
            <w:pPr>
              <w:rPr>
                <w:sz w:val="24"/>
              </w:rPr>
            </w:pPr>
          </w:p>
        </w:tc>
      </w:tr>
    </w:tbl>
    <w:p w14:paraId="22275294" w14:textId="42849040" w:rsidR="00256A6A" w:rsidRDefault="00256A6A"/>
    <w:sectPr w:rsidR="00256A6A">
      <w:footerReference w:type="even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2CC0E9" w14:textId="77777777" w:rsidR="00EF5FDB" w:rsidRDefault="00EF5FDB" w:rsidP="00C97EEA">
      <w:pPr>
        <w:spacing w:after="0" w:line="240" w:lineRule="auto"/>
      </w:pPr>
      <w:r>
        <w:separator/>
      </w:r>
    </w:p>
  </w:endnote>
  <w:endnote w:type="continuationSeparator" w:id="0">
    <w:p w14:paraId="417008B7" w14:textId="77777777" w:rsidR="00EF5FDB" w:rsidRDefault="00EF5FDB" w:rsidP="00C97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7B11F" w14:textId="77777777" w:rsidR="00EF5FDB" w:rsidRDefault="00EF5FDB" w:rsidP="00C97E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267D74" w14:textId="77777777" w:rsidR="00EF5FDB" w:rsidRDefault="00EF5FDB" w:rsidP="00C97EE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34D5A" w14:textId="77777777" w:rsidR="00EF5FDB" w:rsidRDefault="00EF5FDB" w:rsidP="00C97E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01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0916673D" w14:textId="77777777" w:rsidR="00EF5FDB" w:rsidRDefault="00EF5FDB" w:rsidP="00C97E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F5619" w14:textId="77777777" w:rsidR="00EF5FDB" w:rsidRDefault="00EF5FDB" w:rsidP="00C97EEA">
      <w:pPr>
        <w:spacing w:after="0" w:line="240" w:lineRule="auto"/>
      </w:pPr>
      <w:r>
        <w:separator/>
      </w:r>
    </w:p>
  </w:footnote>
  <w:footnote w:type="continuationSeparator" w:id="0">
    <w:p w14:paraId="63A15BE7" w14:textId="77777777" w:rsidR="00EF5FDB" w:rsidRDefault="00EF5FDB" w:rsidP="00C97E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C5A9E"/>
    <w:multiLevelType w:val="hybridMultilevel"/>
    <w:tmpl w:val="5694FFA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B5D70"/>
    <w:multiLevelType w:val="hybridMultilevel"/>
    <w:tmpl w:val="928C767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75920"/>
    <w:multiLevelType w:val="hybridMultilevel"/>
    <w:tmpl w:val="40707E0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6A"/>
    <w:rsid w:val="00007485"/>
    <w:rsid w:val="00010B7B"/>
    <w:rsid w:val="0002207D"/>
    <w:rsid w:val="000346D5"/>
    <w:rsid w:val="000417B7"/>
    <w:rsid w:val="00074BF0"/>
    <w:rsid w:val="000E359B"/>
    <w:rsid w:val="000F19FE"/>
    <w:rsid w:val="00100710"/>
    <w:rsid w:val="00112EFC"/>
    <w:rsid w:val="001C0118"/>
    <w:rsid w:val="00203F16"/>
    <w:rsid w:val="002075D1"/>
    <w:rsid w:val="00256A6A"/>
    <w:rsid w:val="003A4306"/>
    <w:rsid w:val="003A6540"/>
    <w:rsid w:val="003B2A11"/>
    <w:rsid w:val="003C3BC3"/>
    <w:rsid w:val="00412524"/>
    <w:rsid w:val="00415B35"/>
    <w:rsid w:val="004C1207"/>
    <w:rsid w:val="004D5E9F"/>
    <w:rsid w:val="004F6AA1"/>
    <w:rsid w:val="0050415C"/>
    <w:rsid w:val="005304FD"/>
    <w:rsid w:val="005837C8"/>
    <w:rsid w:val="00662354"/>
    <w:rsid w:val="0066522C"/>
    <w:rsid w:val="00675DBF"/>
    <w:rsid w:val="0078232E"/>
    <w:rsid w:val="007D46E9"/>
    <w:rsid w:val="00816AB1"/>
    <w:rsid w:val="00836930"/>
    <w:rsid w:val="00923AD1"/>
    <w:rsid w:val="00953373"/>
    <w:rsid w:val="009873FF"/>
    <w:rsid w:val="00A036E6"/>
    <w:rsid w:val="00A04AE3"/>
    <w:rsid w:val="00A12E6D"/>
    <w:rsid w:val="00A51798"/>
    <w:rsid w:val="00A90D8F"/>
    <w:rsid w:val="00AD7BDA"/>
    <w:rsid w:val="00B00159"/>
    <w:rsid w:val="00B840DB"/>
    <w:rsid w:val="00BA2FB3"/>
    <w:rsid w:val="00BC033F"/>
    <w:rsid w:val="00BF3CF3"/>
    <w:rsid w:val="00C2422B"/>
    <w:rsid w:val="00C30F56"/>
    <w:rsid w:val="00C742A4"/>
    <w:rsid w:val="00C97EEA"/>
    <w:rsid w:val="00CD69E9"/>
    <w:rsid w:val="00CE22DA"/>
    <w:rsid w:val="00D37454"/>
    <w:rsid w:val="00DB526A"/>
    <w:rsid w:val="00DC4133"/>
    <w:rsid w:val="00E6687A"/>
    <w:rsid w:val="00EF5FDB"/>
    <w:rsid w:val="00F478F0"/>
    <w:rsid w:val="00FE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DD895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7E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EEA"/>
  </w:style>
  <w:style w:type="character" w:styleId="PageNumber">
    <w:name w:val="page number"/>
    <w:basedOn w:val="DefaultParagraphFont"/>
    <w:uiPriority w:val="99"/>
    <w:semiHidden/>
    <w:unhideWhenUsed/>
    <w:rsid w:val="00C97EE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7E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EEA"/>
  </w:style>
  <w:style w:type="character" w:styleId="PageNumber">
    <w:name w:val="page number"/>
    <w:basedOn w:val="DefaultParagraphFont"/>
    <w:uiPriority w:val="99"/>
    <w:semiHidden/>
    <w:unhideWhenUsed/>
    <w:rsid w:val="00C97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4FDED2-D2C4-B840-94D1-C240367E9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1562</TotalTime>
  <Pages>2</Pages>
  <Words>364</Words>
  <Characters>2080</Characters>
  <Application>Microsoft Macintosh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Verdelho</dc:creator>
  <cp:keywords/>
  <dc:description/>
  <cp:lastModifiedBy>Ricardo Verdelho</cp:lastModifiedBy>
  <cp:revision>34</cp:revision>
  <dcterms:created xsi:type="dcterms:W3CDTF">2013-10-31T11:09:00Z</dcterms:created>
  <dcterms:modified xsi:type="dcterms:W3CDTF">2014-01-10T13:55:00Z</dcterms:modified>
</cp:coreProperties>
</file>